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069A" w14:textId="3A44509E" w:rsidR="00B32462" w:rsidRPr="00B32462" w:rsidRDefault="00F257F9">
      <w:pPr>
        <w:rPr>
          <w:color w:val="4472C4" w:themeColor="accent1"/>
          <w:sz w:val="28"/>
          <w:szCs w:val="28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FAF41" wp14:editId="74C97073">
                <wp:simplePos x="0" y="0"/>
                <wp:positionH relativeFrom="column">
                  <wp:posOffset>-187534927</wp:posOffset>
                </wp:positionH>
                <wp:positionV relativeFrom="paragraph">
                  <wp:posOffset>-1351165700</wp:posOffset>
                </wp:positionV>
                <wp:extent cx="146685" cy="116205"/>
                <wp:effectExtent l="0" t="0" r="2476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AC5AA" id="Rektangel 1" o:spid="_x0000_s1026" style="position:absolute;margin-left:-14766.55pt;margin-top:-106391pt;width:11.5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" filled="f" strokecolor="black [3213]" strokeweight="1pt"/>
            </w:pict>
          </mc:Fallback>
        </mc:AlternateContent>
      </w:r>
      <w:r w:rsidR="00E5693D" w:rsidRPr="00E5693D">
        <w:rPr>
          <w:color w:val="4472C4" w:themeColor="accent1"/>
          <w:sz w:val="28"/>
          <w:szCs w:val="28"/>
        </w:rPr>
        <w:t>Skjema som fyll</w:t>
      </w:r>
      <w:r w:rsidR="00371CAF">
        <w:rPr>
          <w:color w:val="4472C4" w:themeColor="accent1"/>
          <w:sz w:val="28"/>
          <w:szCs w:val="28"/>
        </w:rPr>
        <w:t xml:space="preserve">es ut av eier av hund som ønskes på </w:t>
      </w:r>
      <w:proofErr w:type="spellStart"/>
      <w:r w:rsidR="00371CAF">
        <w:rPr>
          <w:color w:val="4472C4" w:themeColor="accent1"/>
          <w:sz w:val="28"/>
          <w:szCs w:val="28"/>
        </w:rPr>
        <w:t>hannhundlista</w:t>
      </w:r>
      <w:proofErr w:type="spellEnd"/>
    </w:p>
    <w:p w14:paraId="623BF820" w14:textId="182F36B9" w:rsidR="004809CC" w:rsidRDefault="004809CC">
      <w:pPr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Utfylt skjema sendes </w:t>
      </w:r>
      <w:hyperlink r:id="rId5" w:history="1">
        <w:r w:rsidR="00B32462" w:rsidRPr="00B06ABD">
          <w:rPr>
            <w:rStyle w:val="Hyperkobling"/>
            <w:sz w:val="20"/>
            <w:szCs w:val="20"/>
          </w:rPr>
          <w:t>avlsradet@buhundklubben.no</w:t>
        </w:r>
      </w:hyperlink>
    </w:p>
    <w:p w14:paraId="3F7E705F" w14:textId="77777777" w:rsidR="00BD13F0" w:rsidRDefault="00FB14AD" w:rsidP="00FB14AD">
      <w:pPr>
        <w:pStyle w:val="Listeavsnit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D13F0">
        <w:rPr>
          <w:color w:val="000000" w:themeColor="text1"/>
          <w:sz w:val="20"/>
          <w:szCs w:val="20"/>
        </w:rPr>
        <w:t xml:space="preserve">For å komme på klubbens </w:t>
      </w:r>
      <w:proofErr w:type="spellStart"/>
      <w:r w:rsidR="00BD13F0" w:rsidRPr="00BD13F0">
        <w:rPr>
          <w:color w:val="000000" w:themeColor="text1"/>
          <w:sz w:val="20"/>
          <w:szCs w:val="20"/>
        </w:rPr>
        <w:t>hannhundliste</w:t>
      </w:r>
      <w:proofErr w:type="spellEnd"/>
      <w:r w:rsidRPr="00BD13F0">
        <w:rPr>
          <w:color w:val="000000" w:themeColor="text1"/>
          <w:sz w:val="20"/>
          <w:szCs w:val="20"/>
        </w:rPr>
        <w:t xml:space="preserve"> skal hunden oppfylle de krav som </w:t>
      </w:r>
      <w:proofErr w:type="gramStart"/>
      <w:r w:rsidRPr="00BD13F0">
        <w:rPr>
          <w:color w:val="000000" w:themeColor="text1"/>
          <w:sz w:val="20"/>
          <w:szCs w:val="20"/>
        </w:rPr>
        <w:t>fremgår</w:t>
      </w:r>
      <w:proofErr w:type="gramEnd"/>
      <w:r w:rsidRPr="00BD13F0">
        <w:rPr>
          <w:color w:val="000000" w:themeColor="text1"/>
          <w:sz w:val="20"/>
          <w:szCs w:val="20"/>
        </w:rPr>
        <w:t xml:space="preserve"> av </w:t>
      </w:r>
      <w:proofErr w:type="spellStart"/>
      <w:r w:rsidRPr="00BD13F0">
        <w:rPr>
          <w:color w:val="000000" w:themeColor="text1"/>
          <w:sz w:val="20"/>
          <w:szCs w:val="20"/>
        </w:rPr>
        <w:t>NBKs</w:t>
      </w:r>
      <w:proofErr w:type="spellEnd"/>
      <w:r w:rsidRPr="00BD13F0">
        <w:rPr>
          <w:color w:val="000000" w:themeColor="text1"/>
          <w:sz w:val="20"/>
          <w:szCs w:val="20"/>
        </w:rPr>
        <w:t xml:space="preserve"> Regler og retningslinjer for avl.</w:t>
      </w:r>
      <w:r w:rsidR="000372BD" w:rsidRPr="00BD13F0">
        <w:rPr>
          <w:color w:val="000000" w:themeColor="text1"/>
          <w:sz w:val="20"/>
          <w:szCs w:val="20"/>
        </w:rPr>
        <w:t xml:space="preserve"> Disse finner du på </w:t>
      </w:r>
      <w:hyperlink r:id="rId6" w:history="1">
        <w:r w:rsidR="000372BD" w:rsidRPr="00BD13F0">
          <w:rPr>
            <w:rStyle w:val="Hyperkobling"/>
            <w:sz w:val="20"/>
            <w:szCs w:val="20"/>
          </w:rPr>
          <w:t>https://buhund.no/avl-og-oppdrett/</w:t>
        </w:r>
      </w:hyperlink>
      <w:r w:rsidR="000372BD" w:rsidRPr="00BD13F0">
        <w:rPr>
          <w:color w:val="000000" w:themeColor="text1"/>
          <w:sz w:val="20"/>
          <w:szCs w:val="20"/>
        </w:rPr>
        <w:t xml:space="preserve"> </w:t>
      </w:r>
    </w:p>
    <w:p w14:paraId="4F862682" w14:textId="54E81120" w:rsidR="00BD13F0" w:rsidRPr="00BD13F0" w:rsidRDefault="00BD13F0" w:rsidP="00BD13F0">
      <w:pPr>
        <w:pStyle w:val="Listeavsnitt"/>
        <w:numPr>
          <w:ilvl w:val="0"/>
          <w:numId w:val="2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D13F0">
        <w:rPr>
          <w:rFonts w:cstheme="minorHAnsi"/>
          <w:color w:val="000000"/>
          <w:sz w:val="20"/>
          <w:szCs w:val="20"/>
          <w:shd w:val="clear" w:color="auto" w:fill="FFFFFF"/>
        </w:rPr>
        <w:t xml:space="preserve">Legg ved et godt bilde av hunden din – dette vil bli publisert sammen med hundens øvrige data på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h</w:t>
      </w:r>
      <w:r w:rsidRPr="00BD13F0">
        <w:rPr>
          <w:rFonts w:cstheme="minorHAnsi"/>
          <w:color w:val="000000"/>
          <w:sz w:val="20"/>
          <w:szCs w:val="20"/>
          <w:shd w:val="clear" w:color="auto" w:fill="FFFFFF"/>
        </w:rPr>
        <w:t>annhundlista</w:t>
      </w:r>
      <w:proofErr w:type="spellEnd"/>
      <w:r w:rsidRPr="00BD13F0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54F462C3" w14:textId="40B4B19F" w:rsidR="00BD13F0" w:rsidRDefault="003217A0" w:rsidP="00FB14AD">
      <w:pPr>
        <w:pStyle w:val="Listeavsnitt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For hunder som står på </w:t>
      </w:r>
      <w:proofErr w:type="spellStart"/>
      <w:r>
        <w:rPr>
          <w:color w:val="000000" w:themeColor="text1"/>
          <w:sz w:val="20"/>
          <w:szCs w:val="20"/>
        </w:rPr>
        <w:t>hannhundlista</w:t>
      </w:r>
      <w:proofErr w:type="spellEnd"/>
      <w:r>
        <w:rPr>
          <w:color w:val="000000" w:themeColor="text1"/>
          <w:sz w:val="20"/>
          <w:szCs w:val="20"/>
        </w:rPr>
        <w:t xml:space="preserve"> må eier </w:t>
      </w:r>
      <w:r w:rsidR="00BD13F0">
        <w:rPr>
          <w:color w:val="000000" w:themeColor="text1"/>
          <w:sz w:val="20"/>
          <w:szCs w:val="20"/>
        </w:rPr>
        <w:t xml:space="preserve">må gi beskjed til avlsrådet </w:t>
      </w:r>
    </w:p>
    <w:p w14:paraId="1B23E95E" w14:textId="6E92BFA8" w:rsidR="00FB14AD" w:rsidRDefault="00BD13F0" w:rsidP="00BD13F0">
      <w:pPr>
        <w:pStyle w:val="Listeavsnitt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dersom det er foretatt ny øyelysning med dato og diagnose</w:t>
      </w:r>
    </w:p>
    <w:p w14:paraId="4A956E49" w14:textId="47E1EB09" w:rsidR="00BD13F0" w:rsidRDefault="00BD13F0" w:rsidP="00BD13F0">
      <w:pPr>
        <w:pStyle w:val="Listeavsnitt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om den er stilt ut med et bedre utstillingsresultat enn det som allerede står på lista</w:t>
      </w:r>
    </w:p>
    <w:p w14:paraId="1BD42087" w14:textId="1137E888" w:rsidR="00BD13F0" w:rsidRDefault="00BD13F0" w:rsidP="00BD13F0">
      <w:pPr>
        <w:pStyle w:val="Listeavsnitt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dersom det er født nye kull etter hannhunden</w:t>
      </w:r>
    </w:p>
    <w:p w14:paraId="2BB7C295" w14:textId="6EEBF14C" w:rsidR="00B32462" w:rsidRPr="00BD13F0" w:rsidRDefault="00B32462">
      <w:pPr>
        <w:rPr>
          <w:color w:val="000000" w:themeColor="text1"/>
          <w:sz w:val="24"/>
          <w:szCs w:val="24"/>
        </w:rPr>
      </w:pPr>
      <w:r w:rsidRPr="00BD13F0">
        <w:rPr>
          <w:color w:val="000000" w:themeColor="text1"/>
          <w:sz w:val="24"/>
          <w:szCs w:val="24"/>
        </w:rPr>
        <w:t>Grunnleggende krav for en avlshund</w:t>
      </w:r>
      <w:r w:rsidR="00D55256" w:rsidRPr="00BD13F0">
        <w:rPr>
          <w:color w:val="000000" w:themeColor="text1"/>
          <w:sz w:val="24"/>
          <w:szCs w:val="24"/>
        </w:rPr>
        <w:t xml:space="preserve"> </w:t>
      </w:r>
    </w:p>
    <w:p w14:paraId="45D768F1" w14:textId="5FA429BD" w:rsidR="00B32462" w:rsidRPr="00BD13F0" w:rsidRDefault="008D24AC" w:rsidP="00B32462">
      <w:pPr>
        <w:pStyle w:val="Listeavsnit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D13F0">
        <w:rPr>
          <w:color w:val="000000" w:themeColor="text1"/>
          <w:sz w:val="20"/>
          <w:szCs w:val="20"/>
        </w:rPr>
        <w:t xml:space="preserve">God mentalitet: </w:t>
      </w:r>
      <w:r w:rsidR="00B32462" w:rsidRPr="00BD13F0">
        <w:rPr>
          <w:color w:val="000000" w:themeColor="text1"/>
          <w:sz w:val="20"/>
          <w:szCs w:val="20"/>
        </w:rPr>
        <w:t>Hunden skal ha et rasetypisk gemytt, slik som beskrevet i rasestandarden: «Djervt, energisk og vennlig». Aggressive eller e</w:t>
      </w:r>
      <w:r w:rsidRPr="00BD13F0">
        <w:rPr>
          <w:color w:val="000000" w:themeColor="text1"/>
          <w:sz w:val="20"/>
          <w:szCs w:val="20"/>
        </w:rPr>
        <w:t>n</w:t>
      </w:r>
      <w:r w:rsidR="00B32462" w:rsidRPr="00BD13F0">
        <w:rPr>
          <w:color w:val="000000" w:themeColor="text1"/>
          <w:sz w:val="20"/>
          <w:szCs w:val="20"/>
        </w:rPr>
        <w:t>gstelige hunder skal ikke brukes i avl.</w:t>
      </w:r>
    </w:p>
    <w:p w14:paraId="60C3FD5A" w14:textId="61BAB706" w:rsidR="008D24AC" w:rsidRPr="00BD13F0" w:rsidRDefault="008D24AC" w:rsidP="00B32462">
      <w:pPr>
        <w:pStyle w:val="Listeavsnit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D13F0">
        <w:rPr>
          <w:color w:val="000000" w:themeColor="text1"/>
          <w:sz w:val="20"/>
          <w:szCs w:val="20"/>
        </w:rPr>
        <w:t xml:space="preserve">God helse: Hunden må ha god helse og være klinisk frisk. Hunder med kroniske eller tilbakevendende </w:t>
      </w:r>
      <w:r w:rsidR="00F257F9" w:rsidRPr="00BD13F0">
        <w:rPr>
          <w:color w:val="000000" w:themeColor="text1"/>
          <w:sz w:val="20"/>
          <w:szCs w:val="20"/>
        </w:rPr>
        <w:t xml:space="preserve">problemer, som </w:t>
      </w:r>
      <w:r w:rsidRPr="00BD13F0">
        <w:rPr>
          <w:color w:val="000000" w:themeColor="text1"/>
          <w:sz w:val="20"/>
          <w:szCs w:val="20"/>
        </w:rPr>
        <w:t>hudproblemer (inkludert øreproblemer), allergier</w:t>
      </w:r>
      <w:r w:rsidR="00F257F9" w:rsidRPr="00BD13F0">
        <w:rPr>
          <w:color w:val="000000" w:themeColor="text1"/>
          <w:sz w:val="20"/>
          <w:szCs w:val="20"/>
        </w:rPr>
        <w:t>, meningitt</w:t>
      </w:r>
      <w:r w:rsidRPr="00BD13F0">
        <w:rPr>
          <w:color w:val="000000" w:themeColor="text1"/>
          <w:sz w:val="20"/>
          <w:szCs w:val="20"/>
        </w:rPr>
        <w:t xml:space="preserve"> eller andre sykdommer som påvirker hundens kliniske helse skal ikke brukes i avl</w:t>
      </w:r>
      <w:r w:rsidR="00D55256" w:rsidRPr="00BD13F0">
        <w:rPr>
          <w:color w:val="000000" w:themeColor="text1"/>
          <w:sz w:val="20"/>
          <w:szCs w:val="20"/>
        </w:rPr>
        <w:t xml:space="preserve">. Dersom hunden har nære slektninger som har fått diagnosen epilepsi, vil det bli angitt på </w:t>
      </w:r>
      <w:proofErr w:type="spellStart"/>
      <w:r w:rsidR="00D55256" w:rsidRPr="00BD13F0">
        <w:rPr>
          <w:color w:val="000000" w:themeColor="text1"/>
          <w:sz w:val="20"/>
          <w:szCs w:val="20"/>
        </w:rPr>
        <w:t>hannhundlista</w:t>
      </w:r>
      <w:proofErr w:type="spellEnd"/>
      <w:r w:rsidR="00D55256" w:rsidRPr="00BD13F0">
        <w:rPr>
          <w:color w:val="000000" w:themeColor="text1"/>
          <w:sz w:val="20"/>
          <w:szCs w:val="20"/>
        </w:rPr>
        <w:t xml:space="preserve"> at avlsrådet skal kontaktes før hunden brukes i avl. Se klubbens Regler og retningslinjer for avl.</w:t>
      </w:r>
    </w:p>
    <w:p w14:paraId="2C1ECA07" w14:textId="44D84B69" w:rsidR="008D24AC" w:rsidRPr="00BD13F0" w:rsidRDefault="008D24AC" w:rsidP="00B32462">
      <w:pPr>
        <w:pStyle w:val="Listeavsnit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D13F0">
        <w:rPr>
          <w:color w:val="000000" w:themeColor="text1"/>
          <w:sz w:val="20"/>
          <w:szCs w:val="20"/>
        </w:rPr>
        <w:t>Utstilling: Hunden skal være utstilt på offisiell utstilling med minimum premiering «</w:t>
      </w:r>
      <w:proofErr w:type="spellStart"/>
      <w:r w:rsidRPr="00BD13F0">
        <w:rPr>
          <w:color w:val="000000" w:themeColor="text1"/>
          <w:sz w:val="20"/>
          <w:szCs w:val="20"/>
        </w:rPr>
        <w:t>very</w:t>
      </w:r>
      <w:proofErr w:type="spellEnd"/>
      <w:r w:rsidRPr="00BD13F0">
        <w:rPr>
          <w:color w:val="000000" w:themeColor="text1"/>
          <w:sz w:val="20"/>
          <w:szCs w:val="20"/>
        </w:rPr>
        <w:t xml:space="preserve"> </w:t>
      </w:r>
      <w:proofErr w:type="spellStart"/>
      <w:r w:rsidRPr="00BD13F0">
        <w:rPr>
          <w:color w:val="000000" w:themeColor="text1"/>
          <w:sz w:val="20"/>
          <w:szCs w:val="20"/>
        </w:rPr>
        <w:t>good</w:t>
      </w:r>
      <w:proofErr w:type="spellEnd"/>
      <w:r w:rsidRPr="00BD13F0">
        <w:rPr>
          <w:color w:val="000000" w:themeColor="text1"/>
          <w:sz w:val="20"/>
          <w:szCs w:val="20"/>
        </w:rPr>
        <w:t xml:space="preserve">». </w:t>
      </w:r>
      <w:r w:rsidRPr="00BD13F0">
        <w:rPr>
          <w:color w:val="000000" w:themeColor="text1"/>
          <w:sz w:val="20"/>
          <w:szCs w:val="20"/>
        </w:rPr>
        <w:br/>
        <w:t xml:space="preserve">Det gis generell dispensasjon </w:t>
      </w:r>
      <w:r w:rsidR="000372BD" w:rsidRPr="00BD13F0">
        <w:rPr>
          <w:color w:val="000000" w:themeColor="text1"/>
          <w:sz w:val="20"/>
          <w:szCs w:val="20"/>
        </w:rPr>
        <w:t xml:space="preserve">fra utstillingskravet </w:t>
      </w:r>
      <w:r w:rsidR="00D55256" w:rsidRPr="00BD13F0">
        <w:rPr>
          <w:color w:val="000000" w:themeColor="text1"/>
          <w:sz w:val="20"/>
          <w:szCs w:val="20"/>
        </w:rPr>
        <w:t>fo</w:t>
      </w:r>
      <w:r w:rsidR="00FB14AD" w:rsidRPr="00BD13F0">
        <w:rPr>
          <w:color w:val="000000" w:themeColor="text1"/>
          <w:sz w:val="20"/>
          <w:szCs w:val="20"/>
        </w:rPr>
        <w:t>r</w:t>
      </w:r>
      <w:r w:rsidR="00D55256" w:rsidRPr="00BD13F0">
        <w:rPr>
          <w:color w:val="000000" w:themeColor="text1"/>
          <w:sz w:val="20"/>
          <w:szCs w:val="20"/>
        </w:rPr>
        <w:t xml:space="preserve"> hannhunder for inntil 2 kull, forutsatt at «</w:t>
      </w:r>
      <w:r w:rsidR="00FB14AD" w:rsidRPr="00BD13F0">
        <w:rPr>
          <w:color w:val="000000" w:themeColor="text1"/>
          <w:sz w:val="20"/>
          <w:szCs w:val="20"/>
        </w:rPr>
        <w:t>A</w:t>
      </w:r>
      <w:r w:rsidR="00D55256" w:rsidRPr="00BD13F0">
        <w:rPr>
          <w:color w:val="000000" w:themeColor="text1"/>
          <w:sz w:val="20"/>
          <w:szCs w:val="20"/>
        </w:rPr>
        <w:t>ttest fra veterinær for avlshunder som ikke har vært på utstilling» fylles ut og sendes avlsrådet for godkjenning. Hannhundeier må gi beskjed til avlsrådet når hunden har paret 2 tisper slik at han kan strykes fra lista inntil godkjent utstillingsresultat foreligger.</w:t>
      </w:r>
    </w:p>
    <w:p w14:paraId="6D39C3F8" w14:textId="5BDB50CC" w:rsidR="00F257F9" w:rsidRPr="00B32462" w:rsidRDefault="00F257F9" w:rsidP="00F257F9">
      <w:pPr>
        <w:pStyle w:val="Listeavsnitt"/>
        <w:ind w:left="360"/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09CC" w14:paraId="1E341ECA" w14:textId="77777777" w:rsidTr="00070A79">
        <w:tc>
          <w:tcPr>
            <w:tcW w:w="3116" w:type="dxa"/>
          </w:tcPr>
          <w:p w14:paraId="1407F22E" w14:textId="5B75DA67" w:rsidR="004809CC" w:rsidRDefault="004809CC">
            <w:pPr>
              <w:rPr>
                <w:sz w:val="16"/>
                <w:szCs w:val="16"/>
              </w:rPr>
            </w:pPr>
            <w:r w:rsidRPr="004809CC">
              <w:rPr>
                <w:sz w:val="16"/>
                <w:szCs w:val="16"/>
              </w:rPr>
              <w:t>Registreringsnavn</w:t>
            </w:r>
          </w:p>
          <w:p w14:paraId="53487CAE" w14:textId="77777777" w:rsidR="00FB14AD" w:rsidRPr="00FB14AD" w:rsidRDefault="00FB14AD">
            <w:pPr>
              <w:rPr>
                <w:sz w:val="20"/>
                <w:szCs w:val="20"/>
              </w:rPr>
            </w:pPr>
          </w:p>
          <w:p w14:paraId="5EA5049D" w14:textId="0FE293DF" w:rsidR="004809CC" w:rsidRPr="004809CC" w:rsidRDefault="004809C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2C34E99E" w14:textId="77777777" w:rsidR="004809CC" w:rsidRDefault="004809CC">
            <w:pPr>
              <w:rPr>
                <w:sz w:val="16"/>
                <w:szCs w:val="16"/>
              </w:rPr>
            </w:pPr>
            <w:r w:rsidRPr="004809CC">
              <w:rPr>
                <w:sz w:val="16"/>
                <w:szCs w:val="16"/>
              </w:rPr>
              <w:t>Registreringsnummer</w:t>
            </w:r>
          </w:p>
          <w:p w14:paraId="7F487997" w14:textId="77777777" w:rsidR="00FB14AD" w:rsidRPr="00FB14AD" w:rsidRDefault="00FB14AD">
            <w:pPr>
              <w:rPr>
                <w:sz w:val="20"/>
                <w:szCs w:val="20"/>
              </w:rPr>
            </w:pPr>
          </w:p>
          <w:p w14:paraId="7BAEEC40" w14:textId="04F327BF" w:rsidR="00FB14AD" w:rsidRPr="00FB14AD" w:rsidRDefault="00FB14AD" w:rsidP="00070A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5E0F4B3" w14:textId="77777777" w:rsidR="004809CC" w:rsidRDefault="004809CC">
            <w:pPr>
              <w:rPr>
                <w:sz w:val="16"/>
                <w:szCs w:val="16"/>
              </w:rPr>
            </w:pPr>
            <w:r w:rsidRPr="004809CC">
              <w:rPr>
                <w:sz w:val="16"/>
                <w:szCs w:val="16"/>
              </w:rPr>
              <w:t>Fødselsdato</w:t>
            </w:r>
          </w:p>
          <w:p w14:paraId="00AA3EB4" w14:textId="1A6D8055" w:rsidR="00FB14AD" w:rsidRPr="00FB14AD" w:rsidRDefault="00FB14AD">
            <w:pPr>
              <w:rPr>
                <w:sz w:val="20"/>
                <w:szCs w:val="20"/>
              </w:rPr>
            </w:pPr>
          </w:p>
        </w:tc>
      </w:tr>
      <w:tr w:rsidR="00CE0F60" w14:paraId="13019F34" w14:textId="3BFFA0D7" w:rsidTr="000E569D">
        <w:tc>
          <w:tcPr>
            <w:tcW w:w="3116" w:type="dxa"/>
          </w:tcPr>
          <w:p w14:paraId="50BADBB9" w14:textId="28E073E3" w:rsidR="00CE0F60" w:rsidRPr="00BD13F0" w:rsidRDefault="00CE0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 for siste øyelysning</w:t>
            </w:r>
          </w:p>
          <w:p w14:paraId="0BBD70FC" w14:textId="77777777" w:rsidR="00CE0F60" w:rsidRPr="00FB14AD" w:rsidRDefault="00CE0F60">
            <w:pPr>
              <w:rPr>
                <w:sz w:val="20"/>
                <w:szCs w:val="20"/>
              </w:rPr>
            </w:pPr>
          </w:p>
          <w:p w14:paraId="508DE2FB" w14:textId="58F1D666" w:rsidR="00CE0F60" w:rsidRPr="004809CC" w:rsidRDefault="00CE0F60">
            <w:pPr>
              <w:rPr>
                <w:sz w:val="16"/>
                <w:szCs w:val="16"/>
              </w:rPr>
            </w:pPr>
          </w:p>
        </w:tc>
        <w:tc>
          <w:tcPr>
            <w:tcW w:w="6234" w:type="dxa"/>
            <w:gridSpan w:val="2"/>
          </w:tcPr>
          <w:p w14:paraId="0BA56ADF" w14:textId="77777777" w:rsidR="00CE0F60" w:rsidRDefault="00CE0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Resultat øyelysning</w:t>
            </w:r>
          </w:p>
          <w:p w14:paraId="58CA2C53" w14:textId="77777777" w:rsidR="00CE0F60" w:rsidRPr="00F257F9" w:rsidRDefault="00CE0F60" w:rsidP="00CE0F60">
            <w:pPr>
              <w:rPr>
                <w:sz w:val="20"/>
                <w:szCs w:val="20"/>
              </w:rPr>
            </w:pPr>
          </w:p>
        </w:tc>
      </w:tr>
      <w:tr w:rsidR="004809CC" w14:paraId="78DBD962" w14:textId="77777777" w:rsidTr="00070A79">
        <w:tc>
          <w:tcPr>
            <w:tcW w:w="3116" w:type="dxa"/>
          </w:tcPr>
          <w:p w14:paraId="2355ECBD" w14:textId="77777777" w:rsidR="004809CC" w:rsidRDefault="0048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Resultat av HD-røntgen</w:t>
            </w:r>
          </w:p>
          <w:p w14:paraId="5189CAA5" w14:textId="77777777" w:rsidR="004809CC" w:rsidRDefault="004809CC">
            <w:pPr>
              <w:rPr>
                <w:sz w:val="16"/>
                <w:szCs w:val="16"/>
              </w:rPr>
            </w:pPr>
          </w:p>
          <w:p w14:paraId="404555AC" w14:textId="3267C1FD" w:rsidR="004809CC" w:rsidRPr="004809CC" w:rsidRDefault="004809C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072DAEC2" w14:textId="77777777" w:rsidR="00CE0F60" w:rsidRDefault="00CE0F60" w:rsidP="00CE0F6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Antall kull og avkom i Norge</w:t>
            </w:r>
          </w:p>
          <w:p w14:paraId="3EF481C6" w14:textId="3E8354A6" w:rsidR="004809CC" w:rsidRPr="004809CC" w:rsidRDefault="004809CC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2B3AA6D2" w14:textId="77777777" w:rsidR="004809CC" w:rsidRDefault="00070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Beste resultat, eventuelt tittel, fra offisiell utstilling</w:t>
            </w:r>
          </w:p>
          <w:p w14:paraId="224BADB1" w14:textId="77777777" w:rsidR="00CE0F60" w:rsidRDefault="00CE0F60">
            <w:pPr>
              <w:rPr>
                <w:sz w:val="16"/>
                <w:szCs w:val="16"/>
              </w:rPr>
            </w:pPr>
          </w:p>
          <w:p w14:paraId="45235E0C" w14:textId="218A06A8" w:rsidR="00CE0F60" w:rsidRPr="004809CC" w:rsidRDefault="00CE0F60">
            <w:pPr>
              <w:rPr>
                <w:sz w:val="16"/>
                <w:szCs w:val="16"/>
              </w:rPr>
            </w:pPr>
          </w:p>
        </w:tc>
      </w:tr>
      <w:tr w:rsidR="00D55256" w14:paraId="7C6053C2" w14:textId="77777777" w:rsidTr="00EF2C29">
        <w:tc>
          <w:tcPr>
            <w:tcW w:w="9350" w:type="dxa"/>
            <w:gridSpan w:val="3"/>
          </w:tcPr>
          <w:p w14:paraId="646CA98B" w14:textId="04926066" w:rsidR="00D55256" w:rsidRDefault="00D5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 du kjennskap til nære slektninger av hunden som har fått diagnosen epilepsi? Oppgi gjerne navnet på </w:t>
            </w:r>
            <w:r w:rsidR="003217A0">
              <w:rPr>
                <w:sz w:val="16"/>
                <w:szCs w:val="16"/>
              </w:rPr>
              <w:t xml:space="preserve">denne </w:t>
            </w:r>
            <w:r>
              <w:rPr>
                <w:sz w:val="16"/>
                <w:szCs w:val="16"/>
              </w:rPr>
              <w:t>hunden</w:t>
            </w:r>
          </w:p>
          <w:p w14:paraId="2289D606" w14:textId="77777777" w:rsidR="00D55256" w:rsidRDefault="00D55256">
            <w:pPr>
              <w:rPr>
                <w:sz w:val="16"/>
                <w:szCs w:val="16"/>
              </w:rPr>
            </w:pPr>
          </w:p>
          <w:p w14:paraId="2A82F0E5" w14:textId="37B1294A" w:rsidR="00D55256" w:rsidRDefault="00D55256">
            <w:pPr>
              <w:rPr>
                <w:sz w:val="16"/>
                <w:szCs w:val="16"/>
              </w:rPr>
            </w:pPr>
          </w:p>
        </w:tc>
      </w:tr>
      <w:tr w:rsidR="00F257F9" w14:paraId="65781220" w14:textId="77777777" w:rsidTr="00EF2C29">
        <w:tc>
          <w:tcPr>
            <w:tcW w:w="9350" w:type="dxa"/>
            <w:gridSpan w:val="3"/>
          </w:tcPr>
          <w:p w14:paraId="39A4B9FF" w14:textId="54CC63D1" w:rsidR="00F257F9" w:rsidRDefault="00F257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 hunden vært behandlet for kroniske eller </w:t>
            </w:r>
            <w:r w:rsidRPr="00F257F9">
              <w:rPr>
                <w:sz w:val="16"/>
                <w:szCs w:val="16"/>
              </w:rPr>
              <w:t xml:space="preserve">tilbakevendende </w:t>
            </w:r>
            <w:r w:rsidRPr="00F257F9">
              <w:rPr>
                <w:color w:val="000000" w:themeColor="text1"/>
                <w:sz w:val="16"/>
                <w:szCs w:val="16"/>
              </w:rPr>
              <w:t xml:space="preserve">problemer, som hudproblemer (inkludert øreproblemer), allergier, meningitt eller andre </w:t>
            </w:r>
            <w:r w:rsidR="00AA4720">
              <w:rPr>
                <w:color w:val="000000" w:themeColor="text1"/>
                <w:sz w:val="16"/>
                <w:szCs w:val="16"/>
              </w:rPr>
              <w:t xml:space="preserve">kroniske eller tilbakevendende </w:t>
            </w:r>
            <w:r w:rsidRPr="00F257F9">
              <w:rPr>
                <w:color w:val="000000" w:themeColor="text1"/>
                <w:sz w:val="16"/>
                <w:szCs w:val="16"/>
              </w:rPr>
              <w:t>sykdommer som påvirker hundens kliniske helse</w:t>
            </w:r>
            <w:r>
              <w:rPr>
                <w:color w:val="000000" w:themeColor="text1"/>
                <w:sz w:val="16"/>
                <w:szCs w:val="16"/>
              </w:rPr>
              <w:t xml:space="preserve">? </w:t>
            </w:r>
            <w:r w:rsidR="00C2431C">
              <w:rPr>
                <w:color w:val="000000" w:themeColor="text1"/>
                <w:sz w:val="16"/>
                <w:szCs w:val="16"/>
              </w:rPr>
              <w:t>Oppgi i så fall hva.</w:t>
            </w:r>
          </w:p>
          <w:p w14:paraId="2F315259" w14:textId="77777777" w:rsidR="00CE0F60" w:rsidRDefault="00CE0F60">
            <w:pPr>
              <w:rPr>
                <w:color w:val="000000" w:themeColor="text1"/>
                <w:sz w:val="16"/>
                <w:szCs w:val="16"/>
              </w:rPr>
            </w:pPr>
          </w:p>
          <w:p w14:paraId="75CB3870" w14:textId="07B77A87" w:rsidR="00F257F9" w:rsidRDefault="00F257F9">
            <w:pPr>
              <w:rPr>
                <w:color w:val="000000" w:themeColor="text1"/>
                <w:sz w:val="16"/>
                <w:szCs w:val="16"/>
              </w:rPr>
            </w:pPr>
          </w:p>
          <w:p w14:paraId="5054EF95" w14:textId="0B4D5AD8" w:rsidR="00F257F9" w:rsidRDefault="00F257F9" w:rsidP="00C2431C">
            <w:pPr>
              <w:rPr>
                <w:sz w:val="16"/>
                <w:szCs w:val="16"/>
              </w:rPr>
            </w:pPr>
          </w:p>
        </w:tc>
      </w:tr>
      <w:tr w:rsidR="004809CC" w14:paraId="0DEF6E10" w14:textId="77777777" w:rsidTr="00070A79">
        <w:tc>
          <w:tcPr>
            <w:tcW w:w="3116" w:type="dxa"/>
          </w:tcPr>
          <w:p w14:paraId="6E5F946B" w14:textId="0F2117AD" w:rsidR="004809CC" w:rsidRDefault="0048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Eier</w:t>
            </w:r>
          </w:p>
          <w:p w14:paraId="6828E038" w14:textId="75211B10" w:rsidR="004809CC" w:rsidRPr="00F257F9" w:rsidRDefault="00C2431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0D0E7" wp14:editId="623064FB">
                      <wp:simplePos x="0" y="0"/>
                      <wp:positionH relativeFrom="column">
                        <wp:posOffset>-186891930</wp:posOffset>
                      </wp:positionH>
                      <wp:positionV relativeFrom="paragraph">
                        <wp:posOffset>-1484682070</wp:posOffset>
                      </wp:positionV>
                      <wp:extent cx="170180" cy="162560"/>
                      <wp:effectExtent l="0" t="0" r="20320" b="2794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F2138" id="Rektangel 3" o:spid="_x0000_s1026" style="position:absolute;margin-left:-14715.9pt;margin-top:-116904.1pt;width:13.4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" fillcolor="#4472c4 [3204]" strokecolor="#1f3763 [1604]" strokeweight="1pt"/>
                  </w:pict>
                </mc:Fallback>
              </mc:AlternateContent>
            </w:r>
          </w:p>
          <w:p w14:paraId="252F7B71" w14:textId="032EB364" w:rsidR="004809CC" w:rsidRPr="004809CC" w:rsidRDefault="004809CC" w:rsidP="000372B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1CFEC3F3" w14:textId="77777777" w:rsidR="004809CC" w:rsidRDefault="0048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299F54D3" w14:textId="3CF1A2C9" w:rsidR="00F257F9" w:rsidRPr="00F257F9" w:rsidRDefault="00F257F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0FC375E" w14:textId="77777777" w:rsidR="004809CC" w:rsidRDefault="00B324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Tlf</w:t>
            </w:r>
            <w:proofErr w:type="spellEnd"/>
          </w:p>
          <w:p w14:paraId="6085F406" w14:textId="74B00D54" w:rsidR="00F257F9" w:rsidRPr="00F257F9" w:rsidRDefault="00F257F9">
            <w:pPr>
              <w:rPr>
                <w:sz w:val="20"/>
                <w:szCs w:val="20"/>
              </w:rPr>
            </w:pPr>
          </w:p>
        </w:tc>
      </w:tr>
      <w:tr w:rsidR="00EF1C08" w14:paraId="4553B560" w14:textId="77777777" w:rsidTr="00983736">
        <w:tc>
          <w:tcPr>
            <w:tcW w:w="3116" w:type="dxa"/>
          </w:tcPr>
          <w:p w14:paraId="15B34D9F" w14:textId="77777777" w:rsidR="00EF1C08" w:rsidRDefault="00EF1C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</w:p>
          <w:p w14:paraId="355E1429" w14:textId="06E4E1B3" w:rsidR="00EF1C08" w:rsidRPr="00F257F9" w:rsidRDefault="00EF1C08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23FA3545" w14:textId="7EC28CA9" w:rsidR="00EF1C08" w:rsidRDefault="00EF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eier medlem av Norsk </w:t>
            </w:r>
            <w:proofErr w:type="spellStart"/>
            <w:r>
              <w:rPr>
                <w:sz w:val="16"/>
                <w:szCs w:val="16"/>
              </w:rPr>
              <w:t>Buhundklubb</w:t>
            </w:r>
            <w:proofErr w:type="spellEnd"/>
            <w:r>
              <w:rPr>
                <w:sz w:val="16"/>
                <w:szCs w:val="16"/>
              </w:rPr>
              <w:t xml:space="preserve">?         </w:t>
            </w:r>
            <w:r w:rsidRPr="003217A0">
              <w:rPr>
                <w:sz w:val="20"/>
                <w:szCs w:val="20"/>
              </w:rPr>
              <w:t>Ja   /</w:t>
            </w:r>
            <w:r w:rsidR="003217A0">
              <w:rPr>
                <w:sz w:val="20"/>
                <w:szCs w:val="20"/>
              </w:rPr>
              <w:t xml:space="preserve"> </w:t>
            </w:r>
            <w:r w:rsidRPr="003217A0">
              <w:rPr>
                <w:sz w:val="20"/>
                <w:szCs w:val="20"/>
              </w:rPr>
              <w:t>nei</w:t>
            </w:r>
          </w:p>
          <w:p w14:paraId="030DA182" w14:textId="77777777" w:rsidR="00EF1C08" w:rsidRDefault="00EF1C08">
            <w:pPr>
              <w:rPr>
                <w:sz w:val="16"/>
                <w:szCs w:val="16"/>
              </w:rPr>
            </w:pPr>
          </w:p>
          <w:p w14:paraId="080F12DF" w14:textId="2A183C00" w:rsidR="00EF1C08" w:rsidRPr="004809CC" w:rsidRDefault="00EF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217A0">
              <w:rPr>
                <w:sz w:val="16"/>
                <w:szCs w:val="16"/>
              </w:rPr>
              <w:t>Det</w:t>
            </w:r>
            <w:r>
              <w:rPr>
                <w:sz w:val="16"/>
                <w:szCs w:val="16"/>
              </w:rPr>
              <w:t xml:space="preserve"> er et krav </w:t>
            </w:r>
            <w:r w:rsidR="003217A0">
              <w:rPr>
                <w:sz w:val="16"/>
                <w:szCs w:val="16"/>
              </w:rPr>
              <w:t xml:space="preserve">at eier er medlem </w:t>
            </w:r>
            <w:r>
              <w:rPr>
                <w:sz w:val="16"/>
                <w:szCs w:val="16"/>
              </w:rPr>
              <w:t xml:space="preserve">for at hunden skal komme på </w:t>
            </w:r>
            <w:proofErr w:type="spellStart"/>
            <w:r>
              <w:rPr>
                <w:sz w:val="16"/>
                <w:szCs w:val="16"/>
              </w:rPr>
              <w:t>hannhundlista</w:t>
            </w:r>
            <w:proofErr w:type="spellEnd"/>
            <w:r w:rsidR="003217A0">
              <w:rPr>
                <w:sz w:val="16"/>
                <w:szCs w:val="16"/>
              </w:rPr>
              <w:t>)</w:t>
            </w:r>
          </w:p>
        </w:tc>
      </w:tr>
    </w:tbl>
    <w:p w14:paraId="706415EF" w14:textId="44933F43" w:rsidR="0073534C" w:rsidRDefault="0073534C" w:rsidP="004809CC">
      <w:pPr>
        <w:rPr>
          <w:rFonts w:cstheme="minorHAnsi"/>
          <w:color w:val="000000"/>
          <w:shd w:val="clear" w:color="auto" w:fill="FFFFFF"/>
        </w:rPr>
      </w:pPr>
    </w:p>
    <w:sectPr w:rsidR="00735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D8D"/>
    <w:multiLevelType w:val="hybridMultilevel"/>
    <w:tmpl w:val="380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2513"/>
    <w:multiLevelType w:val="hybridMultilevel"/>
    <w:tmpl w:val="FC2E2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074146">
    <w:abstractNumId w:val="0"/>
  </w:num>
  <w:num w:numId="2" w16cid:durableId="73736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D"/>
    <w:rsid w:val="000372BD"/>
    <w:rsid w:val="00070A79"/>
    <w:rsid w:val="00070AD5"/>
    <w:rsid w:val="0008641C"/>
    <w:rsid w:val="002842C0"/>
    <w:rsid w:val="00307C9B"/>
    <w:rsid w:val="003217A0"/>
    <w:rsid w:val="00363768"/>
    <w:rsid w:val="00371CAF"/>
    <w:rsid w:val="004809CC"/>
    <w:rsid w:val="005D4F22"/>
    <w:rsid w:val="00610390"/>
    <w:rsid w:val="00693297"/>
    <w:rsid w:val="0073534C"/>
    <w:rsid w:val="0073688C"/>
    <w:rsid w:val="008B2DE8"/>
    <w:rsid w:val="008D24AC"/>
    <w:rsid w:val="009018F3"/>
    <w:rsid w:val="00912C34"/>
    <w:rsid w:val="00A02CD7"/>
    <w:rsid w:val="00A50FC6"/>
    <w:rsid w:val="00AA4720"/>
    <w:rsid w:val="00AD0506"/>
    <w:rsid w:val="00B047F7"/>
    <w:rsid w:val="00B32462"/>
    <w:rsid w:val="00BD13F0"/>
    <w:rsid w:val="00C2431C"/>
    <w:rsid w:val="00CE0F60"/>
    <w:rsid w:val="00D55256"/>
    <w:rsid w:val="00E5693D"/>
    <w:rsid w:val="00E75512"/>
    <w:rsid w:val="00EF1C08"/>
    <w:rsid w:val="00F257F9"/>
    <w:rsid w:val="00F6469E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BBD5"/>
  <w15:chartTrackingRefBased/>
  <w15:docId w15:val="{5F030DB6-9755-463C-9F3A-1A5D576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2D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DE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und.no/avl-og-oppdrett/" TargetMode="External"/><Relationship Id="rId5" Type="http://schemas.openxmlformats.org/officeDocument/2006/relationships/hyperlink" Target="mailto:avlsradet@buhundklubb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Indrebø</dc:creator>
  <cp:keywords/>
  <dc:description/>
  <cp:lastModifiedBy>Astrid Indrebø</cp:lastModifiedBy>
  <cp:revision>11</cp:revision>
  <dcterms:created xsi:type="dcterms:W3CDTF">2023-02-09T13:56:00Z</dcterms:created>
  <dcterms:modified xsi:type="dcterms:W3CDTF">2023-05-30T18:51:00Z</dcterms:modified>
</cp:coreProperties>
</file>