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905A" w14:textId="3D69F693" w:rsidR="00FA1A57" w:rsidRDefault="00FA1A57" w:rsidP="00FA1A57">
      <w:r>
        <w:rPr>
          <w:noProof/>
        </w:rPr>
        <w:drawing>
          <wp:anchor distT="0" distB="0" distL="114300" distR="114300" simplePos="0" relativeHeight="251658240" behindDoc="1" locked="0" layoutInCell="1" allowOverlap="1" wp14:anchorId="42E8ADB2" wp14:editId="49D4A9B2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851591115" name="Bilde 3" descr="Et bilde som inneholder clip art, logo, symbol, emble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91115" name="Bilde 3" descr="Et bilde som inneholder clip art, logo, symbol, emblem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1DC3E" w14:textId="35168E9D" w:rsidR="00FA1A57" w:rsidRPr="00FA1A57" w:rsidRDefault="00FA1A57" w:rsidP="00FA1A57">
      <w:pPr>
        <w:rPr>
          <w:b/>
          <w:bCs/>
          <w:sz w:val="36"/>
          <w:szCs w:val="36"/>
        </w:rPr>
      </w:pPr>
      <w:r w:rsidRPr="00FA1A57">
        <w:rPr>
          <w:b/>
          <w:bCs/>
          <w:sz w:val="36"/>
          <w:szCs w:val="36"/>
        </w:rPr>
        <w:t>Buhundens Nasjonaldag 2023</w:t>
      </w:r>
    </w:p>
    <w:p w14:paraId="3F8CCD2A" w14:textId="77777777" w:rsidR="00FA1A57" w:rsidRDefault="00FA1A57" w:rsidP="00FA1A57">
      <w:pPr>
        <w:pStyle w:val="Heading1"/>
      </w:pPr>
    </w:p>
    <w:p w14:paraId="3A91DA17" w14:textId="77777777" w:rsidR="00FA1A57" w:rsidRDefault="00FA1A57" w:rsidP="00FA1A57">
      <w:pPr>
        <w:pStyle w:val="Heading1"/>
      </w:pPr>
    </w:p>
    <w:p w14:paraId="380D211B" w14:textId="7E7EF5B1" w:rsidR="006F442C" w:rsidRPr="006F442C" w:rsidRDefault="00FA1A57" w:rsidP="00FA1A57">
      <w:pPr>
        <w:pStyle w:val="Heading1"/>
      </w:pPr>
      <w:r>
        <w:br/>
        <w:t xml:space="preserve">Årets </w:t>
      </w:r>
      <w:r w:rsidR="006F442C" w:rsidRPr="006F442C">
        <w:t>5-Kamp 2023</w:t>
      </w:r>
    </w:p>
    <w:p w14:paraId="6B2CD2A1" w14:textId="34011E5D" w:rsidR="006F442C" w:rsidRDefault="006F442C" w:rsidP="006F442C">
      <w:r>
        <w:t xml:space="preserve">Tradisjonen tro skal det arrangeres 5-kamp under Buhundens Nasjonaldag, og som vanlig legges oppgavene ut i god tid i forkant slik at alle kan forberede seg. Påmelding skjer på selve dagen i sekretariatet. </w:t>
      </w:r>
    </w:p>
    <w:p w14:paraId="24B3E776" w14:textId="0391D65F" w:rsidR="004C3D42" w:rsidRDefault="006F442C" w:rsidP="004C3D42">
      <w:r>
        <w:t xml:space="preserve">Målet med øvelsene er å gjøre dem såpass enkle at vi skal få så mange som mulig med på oppgavene. </w:t>
      </w:r>
      <w:r w:rsidR="004C3D42">
        <w:t xml:space="preserve">Derfor har jeg i år forsøkt å legge lista så lav som mulig slik at terskelen for å melde seg på ikke blir </w:t>
      </w:r>
      <w:r w:rsidR="004C3D42" w:rsidRPr="004C3D42">
        <w:t>særlig stor.</w:t>
      </w:r>
      <w:r w:rsidR="004C3D42" w:rsidRPr="004C3D42">
        <w:rPr>
          <w:u w:val="single"/>
        </w:rPr>
        <w:t xml:space="preserve"> Derfor er det også mulig å utføre alle øvelsene med hunden i bånd</w:t>
      </w:r>
      <w:r w:rsidR="004C3D42" w:rsidRPr="004C3D42">
        <w:t>. Øvelsene i år baserer seg hovedsakelig på øvelser man pleier å trene på hjemme, og derfor har de fleste</w:t>
      </w:r>
      <w:r w:rsidR="004C3D42">
        <w:t xml:space="preserve"> allerede et godt grunnlag for å bli med på leken! </w:t>
      </w:r>
      <w:r w:rsidR="003E371A">
        <w:t xml:space="preserve">Hunden kan belønnes mellom hver øvelse. </w:t>
      </w:r>
    </w:p>
    <w:p w14:paraId="765AEE94" w14:textId="022A2A2E" w:rsidR="004C3D42" w:rsidRDefault="005739EB" w:rsidP="004C3D42">
      <w:pPr>
        <w:tabs>
          <w:tab w:val="left" w:pos="3360"/>
        </w:tabs>
      </w:pPr>
      <w:r>
        <w:t xml:space="preserve">Både hunder og eiere i alle aldre er velkomne til å delta, så her er det ingen begrensninger! </w:t>
      </w:r>
    </w:p>
    <w:p w14:paraId="04A86C10" w14:textId="77777777" w:rsidR="005739EB" w:rsidRDefault="005739EB" w:rsidP="004C3D42">
      <w:pPr>
        <w:tabs>
          <w:tab w:val="left" w:pos="3360"/>
        </w:tabs>
      </w:pPr>
    </w:p>
    <w:p w14:paraId="136E1326" w14:textId="77777777" w:rsidR="00D2755B" w:rsidRDefault="00D2755B" w:rsidP="00D2755B">
      <w:r w:rsidRPr="00D2755B">
        <w:rPr>
          <w:rStyle w:val="Heading2Char"/>
        </w:rPr>
        <w:t>Øvelse 1: Hilse på fremmede</w:t>
      </w:r>
      <w:r w:rsidRPr="00D2755B">
        <w:rPr>
          <w:rStyle w:val="Heading2Char"/>
        </w:rPr>
        <w:br/>
      </w:r>
      <w:r>
        <w:t xml:space="preserve">I mange sammenhenger er det lurt at hunden kan hilse på fremmede mennesker på en hyggelig måte. Derfor skal ekvipasjen testes i om hunden kan bli hilst på av en fremmed, og utføres på samme måte som en tilgjengelighetsøvelse i lydighet (for de som er kjent med denne). </w:t>
      </w:r>
    </w:p>
    <w:p w14:paraId="00E16084" w14:textId="77777777" w:rsidR="00D2755B" w:rsidRDefault="00D2755B" w:rsidP="00D2755B">
      <w:r>
        <w:t xml:space="preserve">Utførelse: Hunden sitter på førers venstre side. Når fører gir tegn til å være klar kommer en fremmed bort til ekvipasjen og håndhilser på fører, stiller seg så ved siden av hunden og stryker den langs kinnet for så å forlate ekvipasjen igjen. </w:t>
      </w:r>
    </w:p>
    <w:p w14:paraId="614054E9" w14:textId="1FA898D8" w:rsidR="00D2755B" w:rsidRDefault="00D2755B" w:rsidP="00D2755B">
      <w:r>
        <w:t xml:space="preserve">Poeng: Øvelsen gir opptil 5 poeng. Dersom hunden trenger flere enn en kommando for at </w:t>
      </w:r>
      <w:r w:rsidR="00B878EE">
        <w:t>den</w:t>
      </w:r>
      <w:r>
        <w:t xml:space="preserve"> skal bli sittende, eller hunden reiser seg under hilsningen vil det føre til poengtrekk. </w:t>
      </w:r>
    </w:p>
    <w:p w14:paraId="68000D7E" w14:textId="77777777" w:rsidR="006A4EF5" w:rsidRDefault="006A4EF5" w:rsidP="004C3D42">
      <w:pPr>
        <w:tabs>
          <w:tab w:val="left" w:pos="3360"/>
        </w:tabs>
      </w:pPr>
    </w:p>
    <w:p w14:paraId="1075182F" w14:textId="16FAF1C0" w:rsidR="006A4EF5" w:rsidRDefault="006A4EF5" w:rsidP="006A4EF5">
      <w:pPr>
        <w:pStyle w:val="Heading2"/>
      </w:pPr>
      <w:r>
        <w:t>Øvelse 2: La den være</w:t>
      </w:r>
    </w:p>
    <w:p w14:paraId="2754E0E5" w14:textId="643DB5AA" w:rsidR="006A4EF5" w:rsidRDefault="006A4EF5" w:rsidP="006A4EF5">
      <w:r>
        <w:t>Det er alltid praktisk at vi kan be hunden la være å plukke opp søppel langs bakken, eller en sjokoladebit som faller på gulvet. Her skal hunden testes i om den klarer å la være å ta godbiten foran seg før den får beskjed om å ta den.</w:t>
      </w:r>
    </w:p>
    <w:p w14:paraId="7997FF2B" w14:textId="41B1EE6D" w:rsidR="006A4EF5" w:rsidRDefault="006A4EF5" w:rsidP="004F5ADB">
      <w:r>
        <w:t xml:space="preserve">Utførelse: Utføres individuelt. Hunden sitter eller ligger foran fører (valgfritt). Fører tar frem en godbit og legger denne på bakken foran hunden (maks </w:t>
      </w:r>
      <w:r w:rsidR="004F5ADB">
        <w:t xml:space="preserve">50 cm fra hundens </w:t>
      </w:r>
      <w:proofErr w:type="spellStart"/>
      <w:r w:rsidR="004F5ADB">
        <w:t>frempoter</w:t>
      </w:r>
      <w:proofErr w:type="spellEnd"/>
      <w:r w:rsidR="004F5ADB">
        <w:t xml:space="preserve">). Fører kan gi en kommando for å «la den være» i det godbiten legges ned. Godbiten må ligge i 5 sekunder før fører kan gi hunden kommando for «vær så god». </w:t>
      </w:r>
    </w:p>
    <w:p w14:paraId="4E0D007F" w14:textId="2F14ED0D" w:rsidR="004F5ADB" w:rsidRDefault="004F5ADB" w:rsidP="004F5ADB">
      <w:r>
        <w:t xml:space="preserve">Poeng: Øvelsen gir opptil 5 poeng. Dersom fører trenger flere kommandoer for at hunden ikke skal ta godbiten, eller hunden spiser godbiten før den får beskjed vil det føre til poengtrekk. </w:t>
      </w:r>
    </w:p>
    <w:p w14:paraId="5D404D5B" w14:textId="33C39D7D" w:rsidR="004F5ADB" w:rsidRDefault="004F5ADB" w:rsidP="004F5ADB">
      <w:r w:rsidRPr="00FA1A57">
        <w:rPr>
          <w:rStyle w:val="Heading2Char"/>
        </w:rPr>
        <w:lastRenderedPageBreak/>
        <w:t xml:space="preserve">Øvelse 3: </w:t>
      </w:r>
      <w:r w:rsidR="005739EB" w:rsidRPr="00FA1A57">
        <w:rPr>
          <w:rStyle w:val="Heading2Char"/>
        </w:rPr>
        <w:t>Hold og slipp</w:t>
      </w:r>
      <w:r w:rsidR="005739EB" w:rsidRPr="00FA1A57">
        <w:rPr>
          <w:rStyle w:val="Heading2Char"/>
        </w:rPr>
        <w:br/>
      </w:r>
      <w:r w:rsidR="005739EB">
        <w:t xml:space="preserve">Dersom hunden har funnet verdens kuleste pinne, en søppelbit i skogen eller favorittkjolen til mor, er det veldig praktisk at den kan slippe det den har i munnen. Derfor skal vi her teste ekvipasjenes evne til å slippe. </w:t>
      </w:r>
    </w:p>
    <w:p w14:paraId="59E54B44" w14:textId="05EF502E" w:rsidR="004F5ADB" w:rsidRDefault="004F5ADB" w:rsidP="004F5ADB">
      <w:r>
        <w:t xml:space="preserve">Utførelse: </w:t>
      </w:r>
      <w:r w:rsidR="005739EB">
        <w:t xml:space="preserve">Utføres individuelt. Fører skal få hunden til å bite tak i noe, og det er valgfritt om det er en leke, en apport eller noe annet vilkårlig den er villig til å holde litt fast på. Det er lov å leke med den for å få den til å ta et godt grep. Når hunden tydelig holder gjenstanden fast, skal fører be hunden om å slippe. </w:t>
      </w:r>
    </w:p>
    <w:p w14:paraId="67E0E388" w14:textId="09ECE29C" w:rsidR="004F5ADB" w:rsidRDefault="004F5ADB" w:rsidP="004F5ADB">
      <w:r>
        <w:t xml:space="preserve">Poeng: </w:t>
      </w:r>
      <w:r w:rsidR="005739EB">
        <w:t xml:space="preserve">Øvelsen gir opptil 5 poeng. Dersom hunden ikke villig holde en gjenstand, eller fører trenger gjentatte kommandoer for å få den til å slippe vil det føre til poengtrekk. </w:t>
      </w:r>
    </w:p>
    <w:p w14:paraId="064F9AB4" w14:textId="77777777" w:rsidR="00D2755B" w:rsidRDefault="00D2755B" w:rsidP="00D2755B"/>
    <w:p w14:paraId="4CAA5B63" w14:textId="7070F4E5" w:rsidR="00D2755B" w:rsidRDefault="00D2755B" w:rsidP="00D2755B">
      <w:r w:rsidRPr="003E371A">
        <w:rPr>
          <w:rStyle w:val="Heading2Char"/>
        </w:rPr>
        <w:t xml:space="preserve">Øvelse 4: </w:t>
      </w:r>
      <w:r w:rsidR="003E371A" w:rsidRPr="003E371A">
        <w:rPr>
          <w:rStyle w:val="Heading2Char"/>
        </w:rPr>
        <w:t>Avstandskommandering</w:t>
      </w:r>
      <w:r w:rsidR="003E371A" w:rsidRPr="003E371A">
        <w:rPr>
          <w:rStyle w:val="Heading2Char"/>
        </w:rPr>
        <w:br/>
      </w:r>
      <w:r w:rsidR="003E371A">
        <w:t xml:space="preserve">Det kan være praktisk at man kan be hunden om å legge seg selv om den ikke sitter rett ved førers side. Derfor skal ekvipasjene testes i om hunden kan kommandoen for å legge seg, selv om fører står på litt avstand. </w:t>
      </w:r>
    </w:p>
    <w:p w14:paraId="3E80D043" w14:textId="592B427B" w:rsidR="00D2755B" w:rsidRDefault="00D2755B" w:rsidP="00D2755B">
      <w:r>
        <w:t xml:space="preserve">Utførelse: </w:t>
      </w:r>
      <w:r w:rsidR="003E371A">
        <w:t xml:space="preserve">Utføres individuelt. Hunden kan sitte eller stå ved føres venstre side. Fører kommanderer bli, går fra hunden og stiller seg opp foran den </w:t>
      </w:r>
      <w:proofErr w:type="spellStart"/>
      <w:r w:rsidR="003E371A">
        <w:t>ca</w:t>
      </w:r>
      <w:proofErr w:type="spellEnd"/>
      <w:r w:rsidR="003E371A">
        <w:t xml:space="preserve"> 3 meter unna. Fører kommanderer så «legg deg». Når hunden ligger nede, skal fører kalle inn hunden.  </w:t>
      </w:r>
    </w:p>
    <w:p w14:paraId="6EC2785F" w14:textId="3D8A5A23" w:rsidR="00D2755B" w:rsidRPr="006A4EF5" w:rsidRDefault="00D2755B" w:rsidP="00D2755B">
      <w:r>
        <w:t xml:space="preserve">Poeng: </w:t>
      </w:r>
      <w:r w:rsidR="003E371A">
        <w:t xml:space="preserve">Øvelsen gir opptil 5 poeng. Dersom fører trenger flere kommandoer før hunden legger seg, den ikke utfører øvelsen, eller ikke kommer på innkalling vil det føre til poengtrekk. </w:t>
      </w:r>
    </w:p>
    <w:p w14:paraId="20B467B1" w14:textId="77777777" w:rsidR="004F5ADB" w:rsidRDefault="004F5ADB" w:rsidP="004F5ADB"/>
    <w:p w14:paraId="745D0034" w14:textId="453E25EC" w:rsidR="00D2755B" w:rsidRPr="004C3D42" w:rsidRDefault="00D2755B" w:rsidP="00D2755B">
      <w:pPr>
        <w:pStyle w:val="Heading2"/>
      </w:pPr>
      <w:r w:rsidRPr="004C3D42">
        <w:t xml:space="preserve">Øvelse </w:t>
      </w:r>
      <w:r>
        <w:t>5</w:t>
      </w:r>
      <w:r w:rsidRPr="004C3D42">
        <w:t>: Sitt og bli</w:t>
      </w:r>
      <w:r>
        <w:t xml:space="preserve"> </w:t>
      </w:r>
    </w:p>
    <w:p w14:paraId="2EDDC8B2" w14:textId="77777777" w:rsidR="00D2755B" w:rsidRDefault="00D2755B" w:rsidP="00D2755B">
      <w:pPr>
        <w:tabs>
          <w:tab w:val="left" w:pos="3360"/>
        </w:tabs>
      </w:pPr>
      <w:r>
        <w:t xml:space="preserve">Det er alltid praktisk å kunne sitt og bli, og derfor skal ekvipasjene testes i om hunden kan sitte stille mens eier går unna den og blir stående mot den. </w:t>
      </w:r>
      <w:r>
        <w:br/>
      </w:r>
      <w:r>
        <w:br/>
        <w:t xml:space="preserve">Utførelse: Utføres som en felles sitt med god avstand mellom ekvipasjene. Hunden skal sitte ved førers venstre side. Fører ber om «bli» og går fra hunden og stiller seg foran den </w:t>
      </w:r>
      <w:proofErr w:type="spellStart"/>
      <w:r>
        <w:t>ca</w:t>
      </w:r>
      <w:proofErr w:type="spellEnd"/>
      <w:r>
        <w:t xml:space="preserve"> 1 meter unna. Hunden skal uten videre kommando bli sittende i 30 sekunder. </w:t>
      </w:r>
    </w:p>
    <w:p w14:paraId="0D692D9B" w14:textId="77777777" w:rsidR="00D2755B" w:rsidRDefault="00D2755B" w:rsidP="00D2755B">
      <w:pPr>
        <w:tabs>
          <w:tab w:val="left" w:pos="3360"/>
        </w:tabs>
      </w:pPr>
      <w:r>
        <w:t xml:space="preserve">Poeng: Øvelsen gir opptil 5 poeng. Dersom fører trenger flere kommandoer for å få hunden til å bli, eller hunden reiser seg før tiden er ute vil det føre til poengtrekk. </w:t>
      </w:r>
    </w:p>
    <w:p w14:paraId="75CA8D40" w14:textId="77777777" w:rsidR="004F5ADB" w:rsidRDefault="004F5ADB" w:rsidP="004F5ADB"/>
    <w:p w14:paraId="7C41B71B" w14:textId="77777777" w:rsidR="00D2755B" w:rsidRPr="006A4EF5" w:rsidRDefault="00D2755B"/>
    <w:sectPr w:rsidR="00D2755B" w:rsidRPr="006A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1D49" w14:textId="77777777" w:rsidR="006E1EB0" w:rsidRDefault="006E1EB0" w:rsidP="006F442C">
      <w:pPr>
        <w:spacing w:after="0" w:line="240" w:lineRule="auto"/>
      </w:pPr>
      <w:r>
        <w:separator/>
      </w:r>
    </w:p>
  </w:endnote>
  <w:endnote w:type="continuationSeparator" w:id="0">
    <w:p w14:paraId="59635A76" w14:textId="77777777" w:rsidR="006E1EB0" w:rsidRDefault="006E1EB0" w:rsidP="006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E70E" w14:textId="77777777" w:rsidR="006E1EB0" w:rsidRDefault="006E1EB0" w:rsidP="006F442C">
      <w:pPr>
        <w:spacing w:after="0" w:line="240" w:lineRule="auto"/>
      </w:pPr>
      <w:r>
        <w:separator/>
      </w:r>
    </w:p>
  </w:footnote>
  <w:footnote w:type="continuationSeparator" w:id="0">
    <w:p w14:paraId="7DBF5D88" w14:textId="77777777" w:rsidR="006E1EB0" w:rsidRDefault="006E1EB0" w:rsidP="006F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C"/>
    <w:rsid w:val="001B67DD"/>
    <w:rsid w:val="003E371A"/>
    <w:rsid w:val="004162CD"/>
    <w:rsid w:val="004C3D42"/>
    <w:rsid w:val="004F5ADB"/>
    <w:rsid w:val="005739EB"/>
    <w:rsid w:val="006A4EF5"/>
    <w:rsid w:val="006E1EB0"/>
    <w:rsid w:val="006F442C"/>
    <w:rsid w:val="00B878EE"/>
    <w:rsid w:val="00D2755B"/>
    <w:rsid w:val="00F7604D"/>
    <w:rsid w:val="00FA1A57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7DEF"/>
  <w15:chartTrackingRefBased/>
  <w15:docId w15:val="{2DB7E7EF-8767-4C9B-9F0B-CFBCAF9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2C"/>
  </w:style>
  <w:style w:type="paragraph" w:styleId="Footer">
    <w:name w:val="footer"/>
    <w:basedOn w:val="Normal"/>
    <w:link w:val="FooterChar"/>
    <w:uiPriority w:val="99"/>
    <w:unhideWhenUsed/>
    <w:rsid w:val="006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2C"/>
  </w:style>
  <w:style w:type="character" w:customStyle="1" w:styleId="Heading1Char">
    <w:name w:val="Heading 1 Char"/>
    <w:basedOn w:val="DefaultParagraphFont"/>
    <w:link w:val="Heading1"/>
    <w:uiPriority w:val="9"/>
    <w:rsid w:val="006F4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Margrethe Gabrielsen</dc:creator>
  <cp:keywords/>
  <dc:description/>
  <cp:lastModifiedBy>Ina Margrethe Gabrielsen</cp:lastModifiedBy>
  <cp:revision>5</cp:revision>
  <dcterms:created xsi:type="dcterms:W3CDTF">2023-06-01T20:55:00Z</dcterms:created>
  <dcterms:modified xsi:type="dcterms:W3CDTF">2023-07-04T11:53:00Z</dcterms:modified>
</cp:coreProperties>
</file>